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3B" w:rsidRPr="00E62E09" w:rsidRDefault="00E62E09" w:rsidP="00634BC7">
      <w:pPr>
        <w:wordWrap w:val="0"/>
        <w:ind w:right="872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</w:t>
      </w:r>
      <w:r w:rsidR="00D17151">
        <w:rPr>
          <w:rFonts w:ascii="ＭＳ 明朝" w:hAnsi="ＭＳ 明朝" w:hint="eastAsia"/>
          <w:sz w:val="22"/>
          <w:szCs w:val="22"/>
        </w:rPr>
        <w:t>第</w:t>
      </w:r>
      <w:r w:rsidR="00FE7C3F">
        <w:rPr>
          <w:rFonts w:ascii="ＭＳ 明朝" w:hAnsi="ＭＳ 明朝" w:hint="eastAsia"/>
          <w:sz w:val="22"/>
          <w:szCs w:val="22"/>
        </w:rPr>
        <w:t>４</w:t>
      </w:r>
      <w:r w:rsidR="00701AD1">
        <w:rPr>
          <w:rFonts w:ascii="ＭＳ 明朝" w:hAnsi="ＭＳ 明朝" w:hint="eastAsia"/>
          <w:sz w:val="22"/>
          <w:szCs w:val="22"/>
        </w:rPr>
        <w:t>号</w:t>
      </w:r>
    </w:p>
    <w:p w:rsidR="00E62E09" w:rsidRPr="00E62E09" w:rsidRDefault="00E62E09" w:rsidP="00E62E09">
      <w:pPr>
        <w:jc w:val="right"/>
        <w:rPr>
          <w:rFonts w:ascii="ＭＳ 明朝" w:hAnsi="ＭＳ 明朝" w:hint="eastAsia"/>
          <w:sz w:val="22"/>
          <w:szCs w:val="22"/>
        </w:rPr>
      </w:pPr>
    </w:p>
    <w:p w:rsidR="00137D3B" w:rsidRPr="00E62E09" w:rsidRDefault="0006752E" w:rsidP="00095108">
      <w:pPr>
        <w:ind w:firstLineChars="2600" w:firstLine="5665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　　</w:t>
      </w:r>
      <w:r w:rsidR="00137D3B" w:rsidRPr="00E62E09">
        <w:rPr>
          <w:rFonts w:ascii="ＭＳ 明朝" w:hAnsi="ＭＳ 明朝" w:hint="eastAsia"/>
          <w:sz w:val="22"/>
          <w:szCs w:val="22"/>
        </w:rPr>
        <w:t>年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　　</w:t>
      </w:r>
      <w:r w:rsidR="00137D3B" w:rsidRPr="00E62E09">
        <w:rPr>
          <w:rFonts w:ascii="ＭＳ 明朝" w:hAnsi="ＭＳ 明朝" w:hint="eastAsia"/>
          <w:sz w:val="22"/>
          <w:szCs w:val="22"/>
        </w:rPr>
        <w:t>月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　　</w:t>
      </w:r>
      <w:r w:rsidR="00137D3B" w:rsidRPr="00E62E09">
        <w:rPr>
          <w:rFonts w:ascii="ＭＳ 明朝" w:hAnsi="ＭＳ 明朝" w:hint="eastAsia"/>
          <w:sz w:val="22"/>
          <w:szCs w:val="22"/>
        </w:rPr>
        <w:t>日</w:t>
      </w:r>
    </w:p>
    <w:p w:rsidR="00137D3B" w:rsidRDefault="00137D3B">
      <w:pPr>
        <w:rPr>
          <w:rFonts w:ascii="ＭＳ 明朝" w:hAnsi="ＭＳ 明朝" w:hint="eastAsia"/>
          <w:sz w:val="24"/>
        </w:rPr>
      </w:pPr>
    </w:p>
    <w:p w:rsidR="00137D3B" w:rsidRDefault="00137D3B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問　書</w:t>
      </w:r>
    </w:p>
    <w:p w:rsidR="00137D3B" w:rsidRDefault="00137D3B">
      <w:pPr>
        <w:rPr>
          <w:rFonts w:ascii="ＭＳ 明朝" w:hAnsi="ＭＳ 明朝" w:hint="eastAsia"/>
          <w:sz w:val="24"/>
        </w:rPr>
      </w:pPr>
    </w:p>
    <w:p w:rsidR="00E62E09" w:rsidRDefault="00E62E09">
      <w:pPr>
        <w:rPr>
          <w:rFonts w:ascii="ＭＳ 明朝" w:hAnsi="ＭＳ 明朝" w:hint="eastAsia"/>
          <w:sz w:val="24"/>
        </w:rPr>
      </w:pPr>
    </w:p>
    <w:p w:rsidR="00137D3B" w:rsidRPr="00E62E09" w:rsidRDefault="00ED32C6" w:rsidP="00095108">
      <w:pPr>
        <w:ind w:firstLineChars="100" w:firstLine="21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庄内町長　富　樫　透</w:t>
      </w:r>
      <w:r w:rsidR="00137D3B" w:rsidRPr="00E62E09">
        <w:rPr>
          <w:rFonts w:ascii="ＭＳ 明朝" w:hAnsi="ＭＳ 明朝" w:hint="eastAsia"/>
          <w:sz w:val="22"/>
          <w:szCs w:val="22"/>
        </w:rPr>
        <w:t xml:space="preserve">　様</w:t>
      </w:r>
    </w:p>
    <w:p w:rsidR="00137D3B" w:rsidRPr="00E62E09" w:rsidRDefault="00137D3B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</w:rPr>
      </w:pPr>
      <w:r w:rsidRPr="00E62E09">
        <w:rPr>
          <w:rFonts w:ascii="ＭＳ 明朝" w:hAnsi="ＭＳ 明朝" w:hint="eastAsia"/>
          <w:sz w:val="22"/>
          <w:szCs w:val="22"/>
        </w:rPr>
        <w:t xml:space="preserve">住　所　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137D3B" w:rsidRPr="00E62E09" w:rsidRDefault="00095108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法人等名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　</w:t>
      </w:r>
      <w:r w:rsidR="00137D3B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7D3B" w:rsidRPr="00E62E09" w:rsidRDefault="00137D3B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</w:rPr>
      </w:pPr>
      <w:r w:rsidRPr="00E62E09">
        <w:rPr>
          <w:rFonts w:ascii="ＭＳ 明朝" w:hAnsi="ＭＳ 明朝" w:hint="eastAsia"/>
          <w:sz w:val="22"/>
          <w:szCs w:val="22"/>
        </w:rPr>
        <w:t xml:space="preserve">質問に対する責任者名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7D3B" w:rsidRPr="00E62E09" w:rsidRDefault="00137D3B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  <w:u w:val="single"/>
        </w:rPr>
      </w:pPr>
      <w:r w:rsidRPr="00E62E09">
        <w:rPr>
          <w:rFonts w:ascii="ＭＳ 明朝" w:hAnsi="ＭＳ 明朝" w:hint="eastAsia"/>
          <w:sz w:val="22"/>
          <w:szCs w:val="22"/>
        </w:rPr>
        <w:t>電話番号</w:t>
      </w:r>
      <w:r w:rsidR="00E62E09" w:rsidRPr="00E62E09">
        <w:rPr>
          <w:rFonts w:ascii="ＭＳ 明朝" w:hAnsi="ＭＳ 明朝" w:hint="eastAsia"/>
          <w:sz w:val="22"/>
          <w:szCs w:val="22"/>
        </w:rPr>
        <w:t xml:space="preserve">  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7D3B" w:rsidRPr="00E62E09" w:rsidRDefault="00137D3B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</w:rPr>
      </w:pPr>
      <w:r w:rsidRPr="00E62E09">
        <w:rPr>
          <w:rFonts w:ascii="ＭＳ 明朝" w:hAnsi="ＭＳ 明朝" w:hint="eastAsia"/>
          <w:sz w:val="22"/>
          <w:szCs w:val="22"/>
        </w:rPr>
        <w:t xml:space="preserve">FAX番号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 　　　　　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7D3B" w:rsidRPr="00E62E09" w:rsidRDefault="00137D3B" w:rsidP="00095108">
      <w:pPr>
        <w:ind w:left="241" w:firstLineChars="2000" w:firstLine="4357"/>
        <w:rPr>
          <w:rFonts w:ascii="ＭＳ 明朝" w:hAnsi="ＭＳ 明朝" w:hint="eastAsia"/>
          <w:sz w:val="22"/>
          <w:szCs w:val="22"/>
        </w:rPr>
      </w:pPr>
      <w:r w:rsidRPr="00E62E09">
        <w:rPr>
          <w:rFonts w:ascii="ＭＳ 明朝" w:hAnsi="ＭＳ 明朝" w:hint="eastAsia"/>
          <w:sz w:val="22"/>
          <w:szCs w:val="22"/>
        </w:rPr>
        <w:t xml:space="preserve">Eメール　</w:t>
      </w:r>
      <w:r w:rsidRPr="00E62E09">
        <w:rPr>
          <w:rFonts w:ascii="ＭＳ 明朝" w:hAnsi="ＭＳ 明朝" w:hint="eastAsia"/>
          <w:sz w:val="22"/>
          <w:szCs w:val="22"/>
          <w:u w:val="single"/>
        </w:rPr>
        <w:t xml:space="preserve"> 　　　</w:t>
      </w:r>
      <w:r w:rsidR="00E62E09" w:rsidRPr="00E62E0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E62E0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7D3B" w:rsidRDefault="00137D3B">
      <w:pPr>
        <w:rPr>
          <w:rFonts w:ascii="ＭＳ 明朝" w:hAnsi="ＭＳ 明朝" w:hint="eastAsia"/>
          <w:sz w:val="22"/>
          <w:szCs w:val="22"/>
        </w:rPr>
      </w:pPr>
    </w:p>
    <w:p w:rsidR="00E62E09" w:rsidRPr="00E62E09" w:rsidRDefault="00E62E09">
      <w:pPr>
        <w:rPr>
          <w:rFonts w:ascii="ＭＳ 明朝" w:hAnsi="ＭＳ 明朝" w:hint="eastAsia"/>
          <w:sz w:val="22"/>
          <w:szCs w:val="22"/>
        </w:rPr>
      </w:pPr>
    </w:p>
    <w:p w:rsidR="00137D3B" w:rsidRPr="00E62E09" w:rsidRDefault="00137D3B" w:rsidP="00095108">
      <w:pPr>
        <w:ind w:firstLineChars="100" w:firstLine="218"/>
        <w:rPr>
          <w:rFonts w:ascii="ＭＳ 明朝" w:hAnsi="ＭＳ 明朝" w:hint="eastAsia"/>
          <w:sz w:val="22"/>
          <w:szCs w:val="22"/>
        </w:rPr>
      </w:pPr>
      <w:r w:rsidRPr="00E62E09">
        <w:rPr>
          <w:rFonts w:ascii="ＭＳ 明朝" w:hAnsi="ＭＳ 明朝" w:cs="MS-Gothic" w:hint="eastAsia"/>
          <w:kern w:val="0"/>
          <w:sz w:val="22"/>
          <w:szCs w:val="22"/>
        </w:rPr>
        <w:t>庄内町</w:t>
      </w:r>
      <w:r w:rsidR="00140B7E">
        <w:rPr>
          <w:rFonts w:ascii="ＭＳ 明朝" w:hAnsi="ＭＳ 明朝" w:cs="MS-Gothic" w:hint="eastAsia"/>
          <w:kern w:val="0"/>
          <w:sz w:val="22"/>
          <w:szCs w:val="22"/>
        </w:rPr>
        <w:t>カートソレイユ最上川</w:t>
      </w:r>
      <w:r w:rsidR="00E62E09" w:rsidRPr="00E62E09">
        <w:rPr>
          <w:rFonts w:ascii="ＭＳ 明朝" w:hAnsi="ＭＳ 明朝" w:cs="MS-Gothic" w:hint="eastAsia"/>
          <w:kern w:val="0"/>
          <w:sz w:val="22"/>
          <w:szCs w:val="22"/>
        </w:rPr>
        <w:t>指定管理者募集</w:t>
      </w:r>
      <w:r w:rsidRPr="00E62E09">
        <w:rPr>
          <w:rFonts w:ascii="ＭＳ 明朝" w:hAnsi="ＭＳ 明朝" w:hint="eastAsia"/>
          <w:sz w:val="22"/>
          <w:szCs w:val="22"/>
        </w:rPr>
        <w:t>について、次の項目を質問します。</w:t>
      </w:r>
    </w:p>
    <w:p w:rsidR="00137D3B" w:rsidRDefault="00137D3B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698"/>
      </w:tblGrid>
      <w:tr w:rsidR="00137D3B" w:rsidTr="00095108">
        <w:trPr>
          <w:trHeight w:val="454"/>
        </w:trPr>
        <w:tc>
          <w:tcPr>
            <w:tcW w:w="4749" w:type="dxa"/>
            <w:vAlign w:val="center"/>
          </w:tcPr>
          <w:p w:rsidR="00137D3B" w:rsidRDefault="00137D3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  <w:tc>
          <w:tcPr>
            <w:tcW w:w="4803" w:type="dxa"/>
            <w:vAlign w:val="center"/>
          </w:tcPr>
          <w:p w:rsidR="00137D3B" w:rsidRDefault="00137D3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答</w:t>
            </w:r>
          </w:p>
        </w:tc>
      </w:tr>
      <w:tr w:rsidR="00137D3B" w:rsidTr="00095108">
        <w:trPr>
          <w:trHeight w:val="1531"/>
        </w:trPr>
        <w:tc>
          <w:tcPr>
            <w:tcW w:w="4749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03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7D3B" w:rsidTr="00095108">
        <w:trPr>
          <w:trHeight w:val="1531"/>
        </w:trPr>
        <w:tc>
          <w:tcPr>
            <w:tcW w:w="4749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03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7D3B" w:rsidTr="00095108">
        <w:trPr>
          <w:trHeight w:val="1531"/>
        </w:trPr>
        <w:tc>
          <w:tcPr>
            <w:tcW w:w="4749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03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7D3B" w:rsidTr="00095108">
        <w:trPr>
          <w:trHeight w:val="1531"/>
        </w:trPr>
        <w:tc>
          <w:tcPr>
            <w:tcW w:w="4749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03" w:type="dxa"/>
          </w:tcPr>
          <w:p w:rsidR="00137D3B" w:rsidRDefault="00137D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62E09" w:rsidTr="00095108">
        <w:trPr>
          <w:trHeight w:val="1531"/>
        </w:trPr>
        <w:tc>
          <w:tcPr>
            <w:tcW w:w="4749" w:type="dxa"/>
          </w:tcPr>
          <w:p w:rsidR="00E62E09" w:rsidRDefault="00E62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03" w:type="dxa"/>
          </w:tcPr>
          <w:p w:rsidR="00E62E09" w:rsidRDefault="00E62E0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37D3B" w:rsidRDefault="00137D3B">
      <w:pPr>
        <w:rPr>
          <w:rFonts w:hint="eastAsia"/>
        </w:rPr>
      </w:pPr>
    </w:p>
    <w:sectPr w:rsidR="00137D3B" w:rsidSect="00095108">
      <w:pgSz w:w="11906" w:h="16838" w:code="9"/>
      <w:pgMar w:top="1021" w:right="1134" w:bottom="1021" w:left="1418" w:header="851" w:footer="284" w:gutter="0"/>
      <w:pgNumType w:fmt="numberInDash" w:start="16"/>
      <w:cols w:space="425"/>
      <w:docGrid w:type="linesAndChars" w:linePitch="32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4C" w:rsidRDefault="00E7684C">
      <w:r>
        <w:separator/>
      </w:r>
    </w:p>
  </w:endnote>
  <w:endnote w:type="continuationSeparator" w:id="0">
    <w:p w:rsidR="00E7684C" w:rsidRDefault="00E7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4C" w:rsidRDefault="00E7684C">
      <w:r>
        <w:separator/>
      </w:r>
    </w:p>
  </w:footnote>
  <w:footnote w:type="continuationSeparator" w:id="0">
    <w:p w:rsidR="00E7684C" w:rsidRDefault="00E7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0044"/>
    <w:multiLevelType w:val="hybridMultilevel"/>
    <w:tmpl w:val="F88A8CAE"/>
    <w:lvl w:ilvl="0" w:tplc="10D4F1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EB2AB7"/>
    <w:multiLevelType w:val="hybridMultilevel"/>
    <w:tmpl w:val="DA14DC46"/>
    <w:lvl w:ilvl="0" w:tplc="7F78949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E40F7"/>
    <w:multiLevelType w:val="hybridMultilevel"/>
    <w:tmpl w:val="7062F856"/>
    <w:lvl w:ilvl="0" w:tplc="FE52503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20A20FC"/>
    <w:multiLevelType w:val="hybridMultilevel"/>
    <w:tmpl w:val="EC2E2768"/>
    <w:lvl w:ilvl="0" w:tplc="95BE4426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4EF01BE"/>
    <w:multiLevelType w:val="hybridMultilevel"/>
    <w:tmpl w:val="1FAC66B0"/>
    <w:lvl w:ilvl="0" w:tplc="88CEA72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9AC4DC7"/>
    <w:multiLevelType w:val="hybridMultilevel"/>
    <w:tmpl w:val="C478A92C"/>
    <w:lvl w:ilvl="0" w:tplc="6B2015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9442FB"/>
    <w:multiLevelType w:val="hybridMultilevel"/>
    <w:tmpl w:val="9C3E842A"/>
    <w:lvl w:ilvl="0" w:tplc="5E8ED55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0C5083C"/>
    <w:multiLevelType w:val="hybridMultilevel"/>
    <w:tmpl w:val="C44ADED0"/>
    <w:lvl w:ilvl="0" w:tplc="650E5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A6C4A"/>
    <w:multiLevelType w:val="hybridMultilevel"/>
    <w:tmpl w:val="527CCF34"/>
    <w:lvl w:ilvl="0" w:tplc="094624A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015F9F"/>
    <w:multiLevelType w:val="hybridMultilevel"/>
    <w:tmpl w:val="5BD43E86"/>
    <w:lvl w:ilvl="0" w:tplc="F2DA21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3A18B9"/>
    <w:multiLevelType w:val="hybridMultilevel"/>
    <w:tmpl w:val="9FAAC622"/>
    <w:lvl w:ilvl="0" w:tplc="30F209D6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55A4FA9"/>
    <w:multiLevelType w:val="hybridMultilevel"/>
    <w:tmpl w:val="519E8A66"/>
    <w:lvl w:ilvl="0" w:tplc="3C4A576C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21"/>
  <w:drawingGridHorizontalSpacing w:val="104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09"/>
    <w:rsid w:val="0006752E"/>
    <w:rsid w:val="00095108"/>
    <w:rsid w:val="000F5220"/>
    <w:rsid w:val="00137D3B"/>
    <w:rsid w:val="00140B7E"/>
    <w:rsid w:val="003E6E5C"/>
    <w:rsid w:val="00502656"/>
    <w:rsid w:val="005620BA"/>
    <w:rsid w:val="00634BC7"/>
    <w:rsid w:val="00701AD1"/>
    <w:rsid w:val="00765FC3"/>
    <w:rsid w:val="00834E13"/>
    <w:rsid w:val="00925E6E"/>
    <w:rsid w:val="00AE2345"/>
    <w:rsid w:val="00B358AC"/>
    <w:rsid w:val="00D17151"/>
    <w:rsid w:val="00E62E09"/>
    <w:rsid w:val="00E7684C"/>
    <w:rsid w:val="00ED32C6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51FC2-FEB7-4BB7-B1CC-5B56DFA9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semiHidden/>
    <w:unhideWhenUsed/>
    <w:qFormat/>
    <w:pPr>
      <w:widowControl/>
      <w:tabs>
        <w:tab w:val="right" w:leader="dot" w:pos="9070"/>
      </w:tabs>
      <w:spacing w:after="100" w:line="0" w:lineRule="atLeast"/>
      <w:ind w:left="210" w:firstLineChars="1600" w:firstLine="3539"/>
      <w:jc w:val="left"/>
    </w:pPr>
    <w:rPr>
      <w:rFonts w:ascii="ＭＳ 明朝" w:hAnsi="ＭＳ 明朝" w:cs="MS-Gothic"/>
      <w:kern w:val="0"/>
      <w:szCs w:val="21"/>
    </w:rPr>
  </w:style>
  <w:style w:type="paragraph" w:styleId="3">
    <w:name w:val="toc 3"/>
    <w:basedOn w:val="a"/>
    <w:next w:val="a"/>
    <w:autoRedefine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a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庄内町新産業創造館整備事業</vt:lpstr>
      <vt:lpstr>庄内町新産業創造館整備事業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庄内町新産業創造館整備事業</dc:title>
  <dc:subject/>
  <dc:creator>SHONAI66</dc:creator>
  <cp:keywords/>
  <cp:lastModifiedBy>TD23-56（進藤嘉人）</cp:lastModifiedBy>
  <cp:revision>2</cp:revision>
  <cp:lastPrinted>2018-12-04T04:27:00Z</cp:lastPrinted>
  <dcterms:created xsi:type="dcterms:W3CDTF">2025-09-29T06:59:00Z</dcterms:created>
  <dcterms:modified xsi:type="dcterms:W3CDTF">2025-09-29T06:59:00Z</dcterms:modified>
</cp:coreProperties>
</file>