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A" w:rsidRPr="005C119A" w:rsidRDefault="0065459F" w:rsidP="0065459F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【</w:t>
      </w:r>
      <w:r w:rsidRPr="0065459F">
        <w:rPr>
          <w:rFonts w:ascii="ＭＳ ゴシック" w:eastAsia="ＭＳ ゴシック" w:hAnsi="ＭＳ ゴシック" w:hint="eastAsia"/>
          <w:sz w:val="28"/>
        </w:rPr>
        <w:t>寒さ対策・断熱化</w:t>
      </w:r>
      <w:r>
        <w:rPr>
          <w:rFonts w:ascii="ＭＳ ゴシック" w:eastAsia="ＭＳ ゴシック" w:hAnsi="ＭＳ ゴシック" w:hint="eastAsia"/>
          <w:sz w:val="28"/>
        </w:rPr>
        <w:t>】</w:t>
      </w:r>
      <w:r w:rsidRPr="0065459F">
        <w:rPr>
          <w:rFonts w:ascii="ＭＳ ゴシック" w:eastAsia="ＭＳ ゴシック" w:hAnsi="ＭＳ ゴシック" w:hint="eastAsia"/>
          <w:sz w:val="20"/>
          <w:szCs w:val="20"/>
        </w:rPr>
        <w:t>（別表第２/様式９ ２-２・</w:t>
      </w:r>
      <w:r>
        <w:rPr>
          <w:rFonts w:ascii="ＭＳ ゴシック" w:eastAsia="ＭＳ ゴシック" w:hAnsi="ＭＳ ゴシック" w:hint="eastAsia"/>
          <w:sz w:val="20"/>
          <w:szCs w:val="20"/>
        </w:rPr>
        <w:t>２－４</w:t>
      </w:r>
      <w:r w:rsidRPr="0065459F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性能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65459F" w:rsidRDefault="006545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>―</w:t>
      </w: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 xml:space="preserve">　外部に面する住宅の開口部</w:t>
      </w:r>
      <w:r>
        <w:rPr>
          <w:rFonts w:ascii="ＭＳ ゴシック" w:eastAsia="ＭＳ ゴシック" w:hAnsi="ＭＳ ゴシック" w:hint="eastAsia"/>
          <w:sz w:val="24"/>
        </w:rPr>
        <w:t>に以下</w:t>
      </w:r>
      <w:r w:rsidRPr="0065459F">
        <w:rPr>
          <w:rFonts w:ascii="ＭＳ ゴシック" w:eastAsia="ＭＳ ゴシック" w:hAnsi="ＭＳ ゴシック"/>
          <w:sz w:val="24"/>
        </w:rPr>
        <w:t>の基準を満たす建具を設置する工事</w:t>
      </w:r>
      <w:r w:rsidRPr="0065459F">
        <w:rPr>
          <w:rFonts w:ascii="ＭＳ ゴシック" w:eastAsia="ＭＳ ゴシック" w:hAnsi="ＭＳ ゴシック" w:hint="eastAsia"/>
          <w:sz w:val="24"/>
        </w:rPr>
        <w:t>(</w:t>
      </w:r>
      <w:r w:rsidRPr="0065459F">
        <w:rPr>
          <w:rFonts w:ascii="ＭＳ ゴシック" w:eastAsia="ＭＳ ゴシック" w:hAnsi="ＭＳ ゴシック" w:cs="ＭＳ 明朝"/>
          <w:color w:val="000000"/>
          <w:u w:val="single"/>
        </w:rPr>
        <w:t>5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点／箇所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)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65459F" w:rsidRDefault="0065459F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>―</w:t>
      </w:r>
      <w:r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/>
          <w:sz w:val="24"/>
        </w:rPr>
        <w:t xml:space="preserve">　住宅の既存部分の外気と接する外壁、天井、床等に</w:t>
      </w:r>
      <w:r>
        <w:rPr>
          <w:rFonts w:ascii="ＭＳ ゴシック" w:eastAsia="ＭＳ ゴシック" w:hAnsi="ＭＳ ゴシック" w:hint="eastAsia"/>
          <w:sz w:val="24"/>
        </w:rPr>
        <w:t>以下</w:t>
      </w:r>
      <w:r w:rsidRPr="0065459F">
        <w:rPr>
          <w:rFonts w:ascii="ＭＳ ゴシック" w:eastAsia="ＭＳ ゴシック" w:hAnsi="ＭＳ ゴシック"/>
          <w:sz w:val="24"/>
        </w:rPr>
        <w:t>の基準を満たす</w:t>
      </w:r>
    </w:p>
    <w:p w:rsidR="005C119A" w:rsidRPr="0065459F" w:rsidRDefault="0065459F" w:rsidP="0065459F">
      <w:pPr>
        <w:tabs>
          <w:tab w:val="left" w:pos="9214"/>
        </w:tabs>
        <w:ind w:firstLineChars="400" w:firstLine="960"/>
        <w:rPr>
          <w:rFonts w:ascii="ＭＳ ゴシック" w:eastAsia="ＭＳ ゴシック" w:hAnsi="ＭＳ ゴシック"/>
          <w:sz w:val="24"/>
        </w:rPr>
      </w:pPr>
      <w:r w:rsidRPr="0065459F">
        <w:rPr>
          <w:rFonts w:ascii="ＭＳ ゴシック" w:eastAsia="ＭＳ ゴシック" w:hAnsi="ＭＳ ゴシック"/>
          <w:sz w:val="24"/>
        </w:rPr>
        <w:t>断熱材を使用する工事</w:t>
      </w:r>
      <w:r w:rsidRPr="0065459F">
        <w:rPr>
          <w:rFonts w:ascii="ＭＳ ゴシック" w:eastAsia="ＭＳ ゴシック" w:hAnsi="ＭＳ ゴシック" w:hint="eastAsia"/>
          <w:sz w:val="24"/>
        </w:rPr>
        <w:t>(</w:t>
      </w:r>
      <w:r w:rsidRPr="0065459F">
        <w:rPr>
          <w:rFonts w:ascii="ＭＳ ゴシック" w:eastAsia="ＭＳ ゴシック" w:hAnsi="ＭＳ ゴシック" w:cs="ＭＳ 明朝"/>
          <w:color w:val="000000"/>
          <w:u w:val="single"/>
        </w:rPr>
        <w:t>2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点／㎡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65459F" w:rsidRDefault="0065459F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12065</wp:posOffset>
                </wp:positionV>
                <wp:extent cx="10668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59F" w:rsidRPr="0065459F" w:rsidRDefault="0065459F" w:rsidP="006545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5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.95pt;width:8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" fillcolor="white [3201]" strokeweight=".5pt">
                <v:textbox>
                  <w:txbxContent>
                    <w:p w:rsidR="0065459F" w:rsidRPr="0065459F" w:rsidRDefault="0065459F" w:rsidP="006545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45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59F" w:rsidRDefault="0065459F">
      <w:pPr>
        <w:rPr>
          <w:rFonts w:ascii="ＭＳ 明朝" w:eastAsia="ＭＳ 明朝" w:hAnsi="ＭＳ 明朝" w:hint="eastAsia"/>
          <w:sz w:val="22"/>
        </w:rPr>
      </w:pPr>
    </w:p>
    <w:p w:rsidR="0065459F" w:rsidRPr="0065459F" w:rsidRDefault="0065459F" w:rsidP="0065459F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Pr="0065459F">
        <w:rPr>
          <w:rFonts w:ascii="ＭＳ ゴシック" w:eastAsia="ＭＳ ゴシック" w:hAnsi="ＭＳ ゴシック" w:hint="eastAsia"/>
          <w:sz w:val="28"/>
        </w:rPr>
        <w:t>寒さ対策・断熱化</w:t>
      </w:r>
      <w:r>
        <w:rPr>
          <w:rFonts w:ascii="ＭＳ ゴシック" w:eastAsia="ＭＳ ゴシック" w:hAnsi="ＭＳ ゴシック" w:hint="eastAsia"/>
          <w:sz w:val="28"/>
        </w:rPr>
        <w:t>】</w:t>
      </w:r>
      <w:r w:rsidRPr="0065459F">
        <w:rPr>
          <w:rFonts w:ascii="ＭＳ ゴシック" w:eastAsia="ＭＳ ゴシック" w:hAnsi="ＭＳ ゴシック" w:hint="eastAsia"/>
          <w:sz w:val="20"/>
          <w:szCs w:val="20"/>
        </w:rPr>
        <w:t>（別表第２/様式９ ２-２・</w:t>
      </w:r>
      <w:r>
        <w:rPr>
          <w:rFonts w:ascii="ＭＳ ゴシック" w:eastAsia="ＭＳ ゴシック" w:hAnsi="ＭＳ ゴシック" w:hint="eastAsia"/>
          <w:sz w:val="20"/>
          <w:szCs w:val="20"/>
        </w:rPr>
        <w:t>２－４</w:t>
      </w:r>
      <w:r w:rsidRPr="0065459F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性能</w:t>
      </w:r>
      <w:r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65459F" w:rsidRPr="0065459F" w:rsidRDefault="0065459F" w:rsidP="006545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>―</w:t>
      </w: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 xml:space="preserve">　外部に面する住宅の開口部</w:t>
      </w:r>
      <w:r>
        <w:rPr>
          <w:rFonts w:ascii="ＭＳ ゴシック" w:eastAsia="ＭＳ ゴシック" w:hAnsi="ＭＳ ゴシック" w:hint="eastAsia"/>
          <w:sz w:val="24"/>
        </w:rPr>
        <w:t>に以下</w:t>
      </w:r>
      <w:r w:rsidRPr="0065459F">
        <w:rPr>
          <w:rFonts w:ascii="ＭＳ ゴシック" w:eastAsia="ＭＳ ゴシック" w:hAnsi="ＭＳ ゴシック"/>
          <w:sz w:val="24"/>
        </w:rPr>
        <w:t>の基準を満たす建具を設置する工事</w:t>
      </w:r>
      <w:r w:rsidRPr="0065459F">
        <w:rPr>
          <w:rFonts w:ascii="ＭＳ ゴシック" w:eastAsia="ＭＳ ゴシック" w:hAnsi="ＭＳ ゴシック" w:hint="eastAsia"/>
          <w:sz w:val="24"/>
        </w:rPr>
        <w:t>(</w:t>
      </w:r>
      <w:r w:rsidRPr="0065459F">
        <w:rPr>
          <w:rFonts w:ascii="ＭＳ ゴシック" w:eastAsia="ＭＳ ゴシック" w:hAnsi="ＭＳ ゴシック" w:cs="ＭＳ 明朝"/>
          <w:color w:val="000000"/>
          <w:u w:val="single"/>
        </w:rPr>
        <w:t>5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点／箇所)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65459F" w:rsidTr="00A1601A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65459F" w:rsidRPr="00FE61B5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65459F" w:rsidRPr="00FE61B5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【建具】アルミ樹脂複合</w:t>
            </w:r>
          </w:p>
          <w:p w:rsidR="0065459F" w:rsidRPr="00FE61B5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【ガラス】3＋A16＋Low-E3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5459F" w:rsidRPr="00FE61B5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/>
            <w:vAlign w:val="center"/>
          </w:tcPr>
          <w:p w:rsidR="0065459F" w:rsidRPr="00B1003C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65459F" w:rsidRPr="00FE61B5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断熱窓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65459F" w:rsidRPr="00FE61B5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65459F" w:rsidRPr="007A3094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【建具】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樹脂製</w:t>
            </w:r>
          </w:p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【ガラス】複層ガラス</w:t>
            </w: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/>
            <w:vAlign w:val="center"/>
          </w:tcPr>
          <w:p w:rsidR="0065459F" w:rsidRPr="00B1003C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65459F" w:rsidRPr="00FE61B5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65459F" w:rsidRPr="007A3094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内窓</w:t>
            </w:r>
            <w:r w:rsidRPr="00B033C6">
              <w:rPr>
                <w:rFonts w:ascii="ＭＳ 明朝" w:eastAsia="ＭＳ 明朝" w:hAnsi="ＭＳ 明朝" w:hint="eastAsia"/>
                <w:color w:val="FF0000"/>
                <w:sz w:val="22"/>
              </w:rPr>
              <w:t>〇〇〇〇（製品名）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複層ガラス</w:t>
            </w: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65459F" w:rsidRPr="00AB4D8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65459F" w:rsidRPr="00AB4D8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【枠】金属製熱遮断構造</w:t>
            </w:r>
          </w:p>
          <w:p w:rsidR="0065459F" w:rsidRPr="00AB4D8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【戸】金属製高断熱フラッシュ構造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rPr>
          <w:trHeight w:val="720"/>
        </w:trPr>
        <w:tc>
          <w:tcPr>
            <w:tcW w:w="573" w:type="dxa"/>
            <w:vMerge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2D4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65459F" w:rsidRPr="00AB4D8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〇〇断熱ドア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</w:tbl>
    <w:p w:rsidR="0065459F" w:rsidRPr="009F1B2D" w:rsidRDefault="0065459F" w:rsidP="0065459F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65459F" w:rsidRDefault="0065459F" w:rsidP="0065459F">
      <w:pPr>
        <w:rPr>
          <w:rFonts w:ascii="ＭＳ 明朝" w:eastAsia="ＭＳ 明朝" w:hAnsi="ＭＳ 明朝"/>
          <w:sz w:val="22"/>
        </w:rPr>
      </w:pPr>
    </w:p>
    <w:p w:rsidR="0065459F" w:rsidRDefault="0065459F" w:rsidP="0065459F">
      <w:pPr>
        <w:rPr>
          <w:rFonts w:ascii="ＭＳ 明朝" w:eastAsia="ＭＳ 明朝" w:hAnsi="ＭＳ 明朝"/>
          <w:sz w:val="22"/>
        </w:rPr>
      </w:pPr>
    </w:p>
    <w:p w:rsidR="0065459F" w:rsidRDefault="0065459F" w:rsidP="0065459F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>―</w:t>
      </w:r>
      <w:r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/>
          <w:sz w:val="24"/>
        </w:rPr>
        <w:t xml:space="preserve">　住宅の既存部分の外気と接する外壁、天井、床等に</w:t>
      </w:r>
      <w:r>
        <w:rPr>
          <w:rFonts w:ascii="ＭＳ ゴシック" w:eastAsia="ＭＳ ゴシック" w:hAnsi="ＭＳ ゴシック" w:hint="eastAsia"/>
          <w:sz w:val="24"/>
        </w:rPr>
        <w:t>以下</w:t>
      </w:r>
      <w:r w:rsidRPr="0065459F">
        <w:rPr>
          <w:rFonts w:ascii="ＭＳ ゴシック" w:eastAsia="ＭＳ ゴシック" w:hAnsi="ＭＳ ゴシック"/>
          <w:sz w:val="24"/>
        </w:rPr>
        <w:t>の基準を満たす</w:t>
      </w:r>
    </w:p>
    <w:p w:rsidR="0065459F" w:rsidRPr="0065459F" w:rsidRDefault="0065459F" w:rsidP="0065459F">
      <w:pPr>
        <w:tabs>
          <w:tab w:val="left" w:pos="9214"/>
        </w:tabs>
        <w:ind w:firstLineChars="400" w:firstLine="960"/>
        <w:rPr>
          <w:rFonts w:ascii="ＭＳ ゴシック" w:eastAsia="ＭＳ ゴシック" w:hAnsi="ＭＳ ゴシック"/>
          <w:sz w:val="24"/>
        </w:rPr>
      </w:pPr>
      <w:r w:rsidRPr="0065459F">
        <w:rPr>
          <w:rFonts w:ascii="ＭＳ ゴシック" w:eastAsia="ＭＳ ゴシック" w:hAnsi="ＭＳ ゴシック"/>
          <w:sz w:val="24"/>
        </w:rPr>
        <w:t>断熱材を使用する工事</w:t>
      </w:r>
      <w:r w:rsidRPr="0065459F">
        <w:rPr>
          <w:rFonts w:ascii="ＭＳ ゴシック" w:eastAsia="ＭＳ ゴシック" w:hAnsi="ＭＳ ゴシック" w:hint="eastAsia"/>
          <w:sz w:val="24"/>
        </w:rPr>
        <w:t>(</w:t>
      </w:r>
      <w:r w:rsidRPr="0065459F">
        <w:rPr>
          <w:rFonts w:ascii="ＭＳ ゴシック" w:eastAsia="ＭＳ ゴシック" w:hAnsi="ＭＳ ゴシック" w:cs="ＭＳ 明朝"/>
          <w:color w:val="000000"/>
          <w:u w:val="single"/>
        </w:rPr>
        <w:t>2</w:t>
      </w:r>
      <w:r w:rsidRPr="0065459F">
        <w:rPr>
          <w:rFonts w:ascii="ＭＳ ゴシック" w:eastAsia="ＭＳ ゴシック" w:hAnsi="ＭＳ ゴシック" w:cs="ＭＳ 明朝" w:hint="eastAsia"/>
          <w:color w:val="000000"/>
          <w:u w:val="single"/>
        </w:rPr>
        <w:t>点／㎡)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65459F" w:rsidTr="00A1601A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9F" w:rsidRDefault="0065459F" w:rsidP="00A16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65459F" w:rsidTr="00A1601A">
        <w:tc>
          <w:tcPr>
            <w:tcW w:w="557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</w:p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65459F" w:rsidTr="00A1601A">
        <w:tc>
          <w:tcPr>
            <w:tcW w:w="557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65459F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65459F" w:rsidRPr="005806D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155</w:t>
            </w:r>
          </w:p>
          <w:p w:rsidR="0065459F" w:rsidRPr="005806D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4.07</w:t>
            </w:r>
          </w:p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c>
          <w:tcPr>
            <w:tcW w:w="557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65459F" w:rsidRPr="005806D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65459F" w:rsidRPr="005806D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85</w:t>
            </w:r>
          </w:p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2.23</w:t>
            </w:r>
          </w:p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c>
          <w:tcPr>
            <w:tcW w:w="557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65459F" w:rsidRPr="005806DC" w:rsidRDefault="0065459F" w:rsidP="0065459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押出法ポリスチレンフォーム３種ｂＡ</w:t>
            </w:r>
          </w:p>
        </w:tc>
        <w:tc>
          <w:tcPr>
            <w:tcW w:w="668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100</w:t>
            </w:r>
          </w:p>
        </w:tc>
        <w:tc>
          <w:tcPr>
            <w:tcW w:w="1303" w:type="dxa"/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0.028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65459F" w:rsidRPr="005806DC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3.57</w:t>
            </w: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59F" w:rsidRPr="009F1B2D" w:rsidRDefault="0065459F" w:rsidP="0065459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65459F" w:rsidTr="00A1601A">
        <w:tc>
          <w:tcPr>
            <w:tcW w:w="557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</w:p>
          <w:p w:rsidR="0065459F" w:rsidRDefault="0065459F" w:rsidP="006545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9F" w:rsidRDefault="0065459F" w:rsidP="00654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65459F" w:rsidRPr="005775A0" w:rsidRDefault="0065459F" w:rsidP="0065459F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65459F" w:rsidRDefault="0065459F" w:rsidP="0065459F">
      <w:pPr>
        <w:rPr>
          <w:rFonts w:ascii="ＭＳ 明朝" w:eastAsia="ＭＳ 明朝" w:hAnsi="ＭＳ 明朝"/>
          <w:sz w:val="22"/>
        </w:rPr>
      </w:pPr>
    </w:p>
    <w:p w:rsidR="0065459F" w:rsidRPr="0065459F" w:rsidRDefault="0065459F" w:rsidP="0065459F">
      <w:pPr>
        <w:rPr>
          <w:rFonts w:ascii="ＭＳ ゴシック" w:eastAsia="ＭＳ ゴシック" w:hAnsi="ＭＳ ゴシック" w:hint="eastAsia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sectPr w:rsidR="0065459F" w:rsidRPr="0065459F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65459F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64F90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B1F1C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BD90-5833-47E6-BC4A-C2C9899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TD23-11（齋藤まり絵）</cp:lastModifiedBy>
  <cp:revision>3</cp:revision>
  <cp:lastPrinted>2024-01-16T08:40:00Z</cp:lastPrinted>
  <dcterms:created xsi:type="dcterms:W3CDTF">2024-03-21T02:00:00Z</dcterms:created>
  <dcterms:modified xsi:type="dcterms:W3CDTF">2024-03-21T02:08:00Z</dcterms:modified>
</cp:coreProperties>
</file>